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07" w:rsidRPr="001E7507" w:rsidRDefault="001E7507" w:rsidP="001E7507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B2A29"/>
          <w:lang w:eastAsia="pl-PL"/>
        </w:rPr>
      </w:pPr>
      <w:bookmarkStart w:id="0" w:name="_GoBack"/>
      <w:r w:rsidRPr="001E7507">
        <w:rPr>
          <w:rFonts w:ascii="Arial" w:eastAsia="Times New Roman" w:hAnsi="Arial" w:cs="Arial"/>
          <w:b/>
          <w:bCs/>
          <w:color w:val="2B2A29"/>
          <w:lang w:eastAsia="pl-PL"/>
        </w:rPr>
        <w:t xml:space="preserve">W dn. 15.06.2022 r. ogłoszono laureatów konkursu w projekcie </w:t>
      </w:r>
      <w:proofErr w:type="spellStart"/>
      <w:r w:rsidRPr="001E7507">
        <w:rPr>
          <w:rFonts w:ascii="Arial" w:eastAsia="Times New Roman" w:hAnsi="Arial" w:cs="Arial"/>
          <w:b/>
          <w:bCs/>
          <w:color w:val="2B2A29"/>
          <w:lang w:eastAsia="pl-PL"/>
        </w:rPr>
        <w:t>WawaCraft</w:t>
      </w:r>
      <w:proofErr w:type="spellEnd"/>
      <w:r w:rsidRPr="001E7507">
        <w:rPr>
          <w:rFonts w:ascii="Arial" w:eastAsia="Times New Roman" w:hAnsi="Arial" w:cs="Arial"/>
          <w:b/>
          <w:bCs/>
          <w:color w:val="2B2A29"/>
          <w:lang w:eastAsia="pl-PL"/>
        </w:rPr>
        <w:t xml:space="preserve"> – na przygotowanie autorskiej mapy edukacyjnej. W listopadzie 2021 r. Warszawa wspólnie z Microsoft Polska, </w:t>
      </w:r>
      <w:proofErr w:type="spellStart"/>
      <w:r w:rsidRPr="001E7507">
        <w:rPr>
          <w:rFonts w:ascii="Arial" w:eastAsia="Times New Roman" w:hAnsi="Arial" w:cs="Arial"/>
          <w:b/>
          <w:bCs/>
          <w:color w:val="2B2A29"/>
          <w:lang w:eastAsia="pl-PL"/>
        </w:rPr>
        <w:t>MindCloud</w:t>
      </w:r>
      <w:proofErr w:type="spellEnd"/>
      <w:r w:rsidRPr="001E7507">
        <w:rPr>
          <w:rFonts w:ascii="Arial" w:eastAsia="Times New Roman" w:hAnsi="Arial" w:cs="Arial"/>
          <w:b/>
          <w:bCs/>
          <w:color w:val="2B2A29"/>
          <w:lang w:eastAsia="pl-PL"/>
        </w:rPr>
        <w:t xml:space="preserve"> oraz Instytutem Polska Przyszłości im. Stanisława Lema, zaprosiła szkoły do udziału w 2. edycji projektu. Nauczyciele uczą przedmiotów wykorzystując do tego grę komputerową. Zwieńczeniem projektu jest przygotowanie razem z uczniami autorskiej mapy w </w:t>
      </w:r>
      <w:proofErr w:type="spellStart"/>
      <w:r w:rsidRPr="001E7507">
        <w:rPr>
          <w:rFonts w:ascii="Arial" w:eastAsia="Times New Roman" w:hAnsi="Arial" w:cs="Arial"/>
          <w:b/>
          <w:bCs/>
          <w:color w:val="2B2A29"/>
          <w:lang w:eastAsia="pl-PL"/>
        </w:rPr>
        <w:t>Minecrafcie</w:t>
      </w:r>
      <w:proofErr w:type="spellEnd"/>
      <w:r w:rsidRPr="001E7507">
        <w:rPr>
          <w:rFonts w:ascii="Arial" w:eastAsia="Times New Roman" w:hAnsi="Arial" w:cs="Arial"/>
          <w:b/>
          <w:bCs/>
          <w:color w:val="2B2A29"/>
          <w:lang w:eastAsia="pl-PL"/>
        </w:rPr>
        <w:t>.</w:t>
      </w:r>
    </w:p>
    <w:p w:rsidR="001E7507" w:rsidRPr="001E7507" w:rsidRDefault="001E7507" w:rsidP="001E7507">
      <w:pPr>
        <w:spacing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2B2A29"/>
          <w:lang w:eastAsia="pl-PL"/>
        </w:rPr>
      </w:pPr>
      <w:r w:rsidRPr="001E7507">
        <w:rPr>
          <w:rFonts w:ascii="Arial" w:eastAsia="Times New Roman" w:hAnsi="Arial" w:cs="Arial"/>
          <w:i/>
          <w:iCs/>
          <w:color w:val="2B2A29"/>
          <w:lang w:eastAsia="pl-PL"/>
        </w:rPr>
        <w:t xml:space="preserve">Współczesna edukacja pozwala nam korzystać z wielu ciekawych narzędzi, które uczą kreatywności, współpracy i rozwijają zainteresowania uczniów. Dlatego po raz kolejny zaproponowaliśmy naszym placówkom oświatowym udział w projekcie </w:t>
      </w:r>
      <w:proofErr w:type="spellStart"/>
      <w:r w:rsidRPr="001E7507">
        <w:rPr>
          <w:rFonts w:ascii="Arial" w:eastAsia="Times New Roman" w:hAnsi="Arial" w:cs="Arial"/>
          <w:i/>
          <w:iCs/>
          <w:color w:val="2B2A29"/>
          <w:lang w:eastAsia="pl-PL"/>
        </w:rPr>
        <w:t>WawaCraft</w:t>
      </w:r>
      <w:proofErr w:type="spellEnd"/>
      <w:r w:rsidRPr="001E7507">
        <w:rPr>
          <w:rFonts w:ascii="Arial" w:eastAsia="Times New Roman" w:hAnsi="Arial" w:cs="Arial"/>
          <w:i/>
          <w:iCs/>
          <w:color w:val="2B2A29"/>
          <w:lang w:eastAsia="pl-PL"/>
        </w:rPr>
        <w:t xml:space="preserve">. Okazuje się, że chemii, informatyki czy historii Warszawy można uczyć wykorzystując do tego popularną grę komputerową </w:t>
      </w:r>
      <w:proofErr w:type="spellStart"/>
      <w:r w:rsidRPr="001E7507">
        <w:rPr>
          <w:rFonts w:ascii="Arial" w:eastAsia="Times New Roman" w:hAnsi="Arial" w:cs="Arial"/>
          <w:i/>
          <w:iCs/>
          <w:color w:val="2B2A29"/>
          <w:lang w:eastAsia="pl-PL"/>
        </w:rPr>
        <w:t>Minecraft</w:t>
      </w:r>
      <w:proofErr w:type="spellEnd"/>
      <w:r w:rsidRPr="001E7507">
        <w:rPr>
          <w:rFonts w:ascii="Arial" w:eastAsia="Times New Roman" w:hAnsi="Arial" w:cs="Arial"/>
          <w:i/>
          <w:iCs/>
          <w:color w:val="2B2A29"/>
          <w:lang w:eastAsia="pl-PL"/>
        </w:rPr>
        <w:t>. Szkoły, które zgłosiły się do udziału w projekcie korzystały oczywiście z edukacyjnej wersji tej gry - mówi Renata Kaznowska, zastępczyni prezydenta m.st. Warszawy.</w:t>
      </w:r>
    </w:p>
    <w:p w:rsidR="001E7507" w:rsidRPr="001E7507" w:rsidRDefault="001E7507" w:rsidP="001E7507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B2A29"/>
          <w:lang w:eastAsia="pl-PL"/>
        </w:rPr>
      </w:pPr>
      <w:r w:rsidRPr="001E7507">
        <w:rPr>
          <w:rFonts w:ascii="Arial" w:eastAsia="Times New Roman" w:hAnsi="Arial" w:cs="Arial"/>
          <w:color w:val="2B2A29"/>
          <w:lang w:eastAsia="pl-PL"/>
        </w:rPr>
        <w:t xml:space="preserve">Projekt </w:t>
      </w:r>
      <w:proofErr w:type="spellStart"/>
      <w:r w:rsidRPr="001E7507">
        <w:rPr>
          <w:rFonts w:ascii="Arial" w:eastAsia="Times New Roman" w:hAnsi="Arial" w:cs="Arial"/>
          <w:color w:val="2B2A29"/>
          <w:lang w:eastAsia="pl-PL"/>
        </w:rPr>
        <w:t>WawaCraft</w:t>
      </w:r>
      <w:proofErr w:type="spellEnd"/>
      <w:r w:rsidRPr="001E7507">
        <w:rPr>
          <w:rFonts w:ascii="Arial" w:eastAsia="Times New Roman" w:hAnsi="Arial" w:cs="Arial"/>
          <w:color w:val="2B2A29"/>
          <w:lang w:eastAsia="pl-PL"/>
        </w:rPr>
        <w:t xml:space="preserve"> został przygotowany z wykorzystaniem miejskiej platformy cyfrowej eduwarszawa.pl we współpracy z Microsoft Polska i </w:t>
      </w:r>
      <w:proofErr w:type="spellStart"/>
      <w:r w:rsidRPr="001E7507">
        <w:rPr>
          <w:rFonts w:ascii="Arial" w:eastAsia="Times New Roman" w:hAnsi="Arial" w:cs="Arial"/>
          <w:color w:val="2B2A29"/>
          <w:lang w:eastAsia="pl-PL"/>
        </w:rPr>
        <w:t>MindCloud</w:t>
      </w:r>
      <w:proofErr w:type="spellEnd"/>
      <w:r w:rsidRPr="001E7507">
        <w:rPr>
          <w:rFonts w:ascii="Arial" w:eastAsia="Times New Roman" w:hAnsi="Arial" w:cs="Arial"/>
          <w:color w:val="2B2A29"/>
          <w:lang w:eastAsia="pl-PL"/>
        </w:rPr>
        <w:t xml:space="preserve">. Do udziału w programie Warszawa zaprosiła nauczycieli i uczniów (w wieku 10-16 lat) ze stołecznych samorządowych szkół i placówek oświatowych, którzy chcieli wykorzystać grę </w:t>
      </w:r>
      <w:proofErr w:type="spellStart"/>
      <w:r w:rsidRPr="001E7507">
        <w:rPr>
          <w:rFonts w:ascii="Arial" w:eastAsia="Times New Roman" w:hAnsi="Arial" w:cs="Arial"/>
          <w:color w:val="2B2A29"/>
          <w:lang w:eastAsia="pl-PL"/>
        </w:rPr>
        <w:t>Minecraft</w:t>
      </w:r>
      <w:proofErr w:type="spellEnd"/>
      <w:r w:rsidRPr="001E7507">
        <w:rPr>
          <w:rFonts w:ascii="Arial" w:eastAsia="Times New Roman" w:hAnsi="Arial" w:cs="Arial"/>
          <w:color w:val="2B2A29"/>
          <w:lang w:eastAsia="pl-PL"/>
        </w:rPr>
        <w:t xml:space="preserve">: </w:t>
      </w:r>
      <w:proofErr w:type="spellStart"/>
      <w:r w:rsidRPr="001E7507">
        <w:rPr>
          <w:rFonts w:ascii="Arial" w:eastAsia="Times New Roman" w:hAnsi="Arial" w:cs="Arial"/>
          <w:color w:val="2B2A29"/>
          <w:lang w:eastAsia="pl-PL"/>
        </w:rPr>
        <w:t>Education</w:t>
      </w:r>
      <w:proofErr w:type="spellEnd"/>
      <w:r w:rsidRPr="001E7507">
        <w:rPr>
          <w:rFonts w:ascii="Arial" w:eastAsia="Times New Roman" w:hAnsi="Arial" w:cs="Arial"/>
          <w:color w:val="2B2A29"/>
          <w:lang w:eastAsia="pl-PL"/>
        </w:rPr>
        <w:t xml:space="preserve"> Edition w nauczaniu zdalnym i stacjonarnym w różnych przedmiotach. Uczestnicy projektu </w:t>
      </w:r>
      <w:proofErr w:type="spellStart"/>
      <w:r w:rsidRPr="001E7507">
        <w:rPr>
          <w:rFonts w:ascii="Arial" w:eastAsia="Times New Roman" w:hAnsi="Arial" w:cs="Arial"/>
          <w:color w:val="2B2A29"/>
          <w:lang w:eastAsia="pl-PL"/>
        </w:rPr>
        <w:t>WawaCraft</w:t>
      </w:r>
      <w:proofErr w:type="spellEnd"/>
      <w:r w:rsidRPr="001E7507">
        <w:rPr>
          <w:rFonts w:ascii="Arial" w:eastAsia="Times New Roman" w:hAnsi="Arial" w:cs="Arial"/>
          <w:color w:val="2B2A29"/>
          <w:lang w:eastAsia="pl-PL"/>
        </w:rPr>
        <w:t xml:space="preserve"> otrzymali pakiet map i scenariuszy lekcji o tematyce varsavianistycznej, a także z zakresu informatyki, chemii czy nauk ekologicznych lub innych związanych z przedmiotem nauczania. Zwieńczeniem projektu był konkurs dla zespołów szkolnych (nauczyciel i grupa uczniów) na stworzenie własnych map edukacyjnych.</w:t>
      </w:r>
    </w:p>
    <w:p w:rsidR="001E7507" w:rsidRPr="001E7507" w:rsidRDefault="001E7507" w:rsidP="001E7507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B2A29"/>
          <w:lang w:eastAsia="pl-PL"/>
        </w:rPr>
      </w:pPr>
      <w:r w:rsidRPr="001E7507">
        <w:rPr>
          <w:rFonts w:ascii="Arial" w:eastAsia="Times New Roman" w:hAnsi="Arial" w:cs="Arial"/>
          <w:b/>
          <w:bCs/>
          <w:color w:val="2B2A29"/>
          <w:lang w:eastAsia="pl-PL"/>
        </w:rPr>
        <w:t xml:space="preserve">Uczestnicy konkursu mieli za zadanie stworzenie w </w:t>
      </w:r>
      <w:proofErr w:type="spellStart"/>
      <w:r w:rsidRPr="001E7507">
        <w:rPr>
          <w:rFonts w:ascii="Arial" w:eastAsia="Times New Roman" w:hAnsi="Arial" w:cs="Arial"/>
          <w:b/>
          <w:bCs/>
          <w:color w:val="2B2A29"/>
          <w:lang w:eastAsia="pl-PL"/>
        </w:rPr>
        <w:t>Minecrafcie</w:t>
      </w:r>
      <w:proofErr w:type="spellEnd"/>
      <w:r w:rsidRPr="001E7507">
        <w:rPr>
          <w:rFonts w:ascii="Arial" w:eastAsia="Times New Roman" w:hAnsi="Arial" w:cs="Arial"/>
          <w:b/>
          <w:bCs/>
          <w:color w:val="2B2A29"/>
          <w:lang w:eastAsia="pl-PL"/>
        </w:rPr>
        <w:t xml:space="preserve"> mapy w jednym z trzech obszarów tematycznych:</w:t>
      </w:r>
    </w:p>
    <w:p w:rsidR="001E7507" w:rsidRPr="001E7507" w:rsidRDefault="001E7507" w:rsidP="001E7507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B2A29"/>
          <w:lang w:eastAsia="pl-PL"/>
        </w:rPr>
      </w:pPr>
      <w:proofErr w:type="spellStart"/>
      <w:r w:rsidRPr="001E7507">
        <w:rPr>
          <w:rFonts w:ascii="Arial" w:eastAsia="Times New Roman" w:hAnsi="Arial" w:cs="Arial"/>
          <w:color w:val="2B2A29"/>
          <w:lang w:eastAsia="pl-PL"/>
        </w:rPr>
        <w:t>HistoWawaCraft</w:t>
      </w:r>
      <w:proofErr w:type="spellEnd"/>
      <w:r w:rsidRPr="001E7507">
        <w:rPr>
          <w:rFonts w:ascii="Arial" w:eastAsia="Times New Roman" w:hAnsi="Arial" w:cs="Arial"/>
          <w:color w:val="2B2A29"/>
          <w:lang w:eastAsia="pl-PL"/>
        </w:rPr>
        <w:t xml:space="preserve"> (mapy dotyczące historii Warszawy),</w:t>
      </w:r>
    </w:p>
    <w:p w:rsidR="001E7507" w:rsidRPr="001E7507" w:rsidRDefault="001E7507" w:rsidP="001E7507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B2A29"/>
          <w:lang w:eastAsia="pl-PL"/>
        </w:rPr>
      </w:pPr>
      <w:proofErr w:type="spellStart"/>
      <w:r w:rsidRPr="001E7507">
        <w:rPr>
          <w:rFonts w:ascii="Arial" w:eastAsia="Times New Roman" w:hAnsi="Arial" w:cs="Arial"/>
          <w:color w:val="2B2A29"/>
          <w:lang w:eastAsia="pl-PL"/>
        </w:rPr>
        <w:t>EkoWawaCraft</w:t>
      </w:r>
      <w:proofErr w:type="spellEnd"/>
      <w:r w:rsidRPr="001E7507">
        <w:rPr>
          <w:rFonts w:ascii="Arial" w:eastAsia="Times New Roman" w:hAnsi="Arial" w:cs="Arial"/>
          <w:color w:val="2B2A29"/>
          <w:lang w:eastAsia="pl-PL"/>
        </w:rPr>
        <w:t xml:space="preserve"> (mapy dotyczące zrównoważonego rozwoju Warszawy),</w:t>
      </w:r>
    </w:p>
    <w:p w:rsidR="001E7507" w:rsidRPr="001E7507" w:rsidRDefault="001E7507" w:rsidP="001E7507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B2A29"/>
          <w:lang w:eastAsia="pl-PL"/>
        </w:rPr>
      </w:pPr>
      <w:proofErr w:type="spellStart"/>
      <w:r w:rsidRPr="001E7507">
        <w:rPr>
          <w:rFonts w:ascii="Arial" w:eastAsia="Times New Roman" w:hAnsi="Arial" w:cs="Arial"/>
          <w:color w:val="2B2A29"/>
          <w:lang w:eastAsia="pl-PL"/>
        </w:rPr>
        <w:t>SzachoWawaCraft</w:t>
      </w:r>
      <w:proofErr w:type="spellEnd"/>
      <w:r w:rsidRPr="001E7507">
        <w:rPr>
          <w:rFonts w:ascii="Arial" w:eastAsia="Times New Roman" w:hAnsi="Arial" w:cs="Arial"/>
          <w:color w:val="2B2A29"/>
          <w:lang w:eastAsia="pl-PL"/>
        </w:rPr>
        <w:t xml:space="preserve"> (mapy dotyczące szachów).</w:t>
      </w:r>
    </w:p>
    <w:p w:rsidR="001E7507" w:rsidRPr="001E7507" w:rsidRDefault="001E7507" w:rsidP="001E7507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B2A29"/>
          <w:lang w:eastAsia="pl-PL"/>
        </w:rPr>
      </w:pPr>
      <w:r w:rsidRPr="001E7507">
        <w:rPr>
          <w:rFonts w:ascii="Arial" w:eastAsia="Times New Roman" w:hAnsi="Arial" w:cs="Arial"/>
          <w:color w:val="2B2A29"/>
          <w:lang w:eastAsia="pl-PL"/>
        </w:rPr>
        <w:t>Wyróżnione prace posłużą jako materiał dydaktyczny dla stołecznych placówek edukacyjnych.</w:t>
      </w:r>
    </w:p>
    <w:p w:rsidR="001E7507" w:rsidRPr="001E7507" w:rsidRDefault="001E7507" w:rsidP="001E7507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B2A29"/>
          <w:lang w:eastAsia="pl-PL"/>
        </w:rPr>
      </w:pPr>
      <w:r w:rsidRPr="001E7507">
        <w:rPr>
          <w:rFonts w:ascii="Arial" w:eastAsia="Times New Roman" w:hAnsi="Arial" w:cs="Arial"/>
          <w:color w:val="2B2A29"/>
          <w:lang w:eastAsia="pl-PL"/>
        </w:rPr>
        <w:t xml:space="preserve">W tym roku szkolnym w projekcie </w:t>
      </w:r>
      <w:proofErr w:type="spellStart"/>
      <w:r w:rsidRPr="001E7507">
        <w:rPr>
          <w:rFonts w:ascii="Arial" w:eastAsia="Times New Roman" w:hAnsi="Arial" w:cs="Arial"/>
          <w:color w:val="2B2A29"/>
          <w:lang w:eastAsia="pl-PL"/>
        </w:rPr>
        <w:t>WawaCraft</w:t>
      </w:r>
      <w:proofErr w:type="spellEnd"/>
      <w:r w:rsidRPr="001E7507">
        <w:rPr>
          <w:rFonts w:ascii="Arial" w:eastAsia="Times New Roman" w:hAnsi="Arial" w:cs="Arial"/>
          <w:color w:val="2B2A29"/>
          <w:lang w:eastAsia="pl-PL"/>
        </w:rPr>
        <w:t xml:space="preserve"> uczestniczyło ponad 60 warszawskich, samorządowych szkół i placówek, kilka tysięcy uczniów oraz blisko 100 nauczycieli.</w:t>
      </w:r>
    </w:p>
    <w:p w:rsidR="001E7507" w:rsidRPr="001E7507" w:rsidRDefault="001E7507" w:rsidP="001E7507">
      <w:pPr>
        <w:spacing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2B2A29"/>
          <w:lang w:eastAsia="pl-PL"/>
        </w:rPr>
      </w:pPr>
      <w:r w:rsidRPr="001E7507">
        <w:rPr>
          <w:rFonts w:ascii="Arial" w:eastAsia="Times New Roman" w:hAnsi="Arial" w:cs="Arial"/>
          <w:i/>
          <w:iCs/>
          <w:color w:val="2B2A29"/>
          <w:lang w:eastAsia="pl-PL"/>
        </w:rPr>
        <w:t xml:space="preserve">Dzięki platformie eduwarszawa.pl, która skupia już łącznie ponad 260 tysięcy uczniów i nauczycieli, mamy możliwość oferowania również nowatorskich metod nauczania. Prowadzimy również szkolenia, w jaki sposób efektywnie korzystać z narzędzi cyfrowych i doświadczeń naszych partnerów. A już dziś zapraszam warszawskie szkoły i placówki oświatowe do wykorzystania gry </w:t>
      </w:r>
      <w:proofErr w:type="spellStart"/>
      <w:r w:rsidRPr="001E7507">
        <w:rPr>
          <w:rFonts w:ascii="Arial" w:eastAsia="Times New Roman" w:hAnsi="Arial" w:cs="Arial"/>
          <w:i/>
          <w:iCs/>
          <w:color w:val="2B2A29"/>
          <w:lang w:eastAsia="pl-PL"/>
        </w:rPr>
        <w:t>Minecraft</w:t>
      </w:r>
      <w:proofErr w:type="spellEnd"/>
      <w:r w:rsidRPr="001E7507">
        <w:rPr>
          <w:rFonts w:ascii="Arial" w:eastAsia="Times New Roman" w:hAnsi="Arial" w:cs="Arial"/>
          <w:i/>
          <w:iCs/>
          <w:color w:val="2B2A29"/>
          <w:lang w:eastAsia="pl-PL"/>
        </w:rPr>
        <w:t xml:space="preserve">: </w:t>
      </w:r>
      <w:proofErr w:type="spellStart"/>
      <w:r w:rsidRPr="001E7507">
        <w:rPr>
          <w:rFonts w:ascii="Arial" w:eastAsia="Times New Roman" w:hAnsi="Arial" w:cs="Arial"/>
          <w:i/>
          <w:iCs/>
          <w:color w:val="2B2A29"/>
          <w:lang w:eastAsia="pl-PL"/>
        </w:rPr>
        <w:t>Education</w:t>
      </w:r>
      <w:proofErr w:type="spellEnd"/>
      <w:r w:rsidRPr="001E7507">
        <w:rPr>
          <w:rFonts w:ascii="Arial" w:eastAsia="Times New Roman" w:hAnsi="Arial" w:cs="Arial"/>
          <w:i/>
          <w:iCs/>
          <w:color w:val="2B2A29"/>
          <w:lang w:eastAsia="pl-PL"/>
        </w:rPr>
        <w:t xml:space="preserve"> Edition na lekcjach również w nowym roku szkolnym 2022/2023 – dodaje wiceprezydent Kaznowska.  </w:t>
      </w:r>
    </w:p>
    <w:bookmarkEnd w:id="0"/>
    <w:p w:rsidR="00BD504B" w:rsidRPr="001E7507" w:rsidRDefault="00BD504B" w:rsidP="001E7507">
      <w:pPr>
        <w:jc w:val="both"/>
      </w:pPr>
    </w:p>
    <w:sectPr w:rsidR="00BD504B" w:rsidRPr="001E7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D7158"/>
    <w:multiLevelType w:val="multilevel"/>
    <w:tmpl w:val="0440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07"/>
    <w:rsid w:val="001E7507"/>
    <w:rsid w:val="00B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1B4B9-56CF-4D20-A82D-7451AEA3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9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1</cp:revision>
  <dcterms:created xsi:type="dcterms:W3CDTF">2022-06-22T18:41:00Z</dcterms:created>
  <dcterms:modified xsi:type="dcterms:W3CDTF">2022-06-22T18:43:00Z</dcterms:modified>
</cp:coreProperties>
</file>