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8B6AD" w14:textId="3A0BE2E2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Informacja dot. przetwarzania danych osobowych </w:t>
      </w:r>
      <w:r w:rsidR="00176C5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osób składających wniosek o udostępnienie informacji </w:t>
      </w:r>
      <w:r w:rsidR="00B9527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br/>
      </w:r>
      <w:r w:rsidR="00176C5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w trybie ustawy o dostępie do informacji publicznej</w:t>
      </w:r>
    </w:p>
    <w:p w14:paraId="2EE5032F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14:paraId="22B7F0FA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Zgodnie z rozporządzeniem Parlamentu Europejskiego i Rady (UE) 2016/679 z dnia 27 kwietnia 2016 r. w sprawie ochrony osób fizycznych w związku z przetwarzaniem danych osobowych i w sprawie swobodnego przepływu takich danych oraz uchylenia dyrektywy 95/46/WE (ogólne rozporządzenie o ochronie danych) (Dz. Urz. UE L 119 z 04.05.2016, z </w:t>
      </w:r>
      <w:proofErr w:type="spellStart"/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późn</w:t>
      </w:r>
      <w:proofErr w:type="spellEnd"/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. zm.), dalej jako „RODO”, informujemy, że: </w:t>
      </w:r>
    </w:p>
    <w:p w14:paraId="05A46491" w14:textId="77777777" w:rsidR="00C34249" w:rsidRPr="00C34249" w:rsidRDefault="00C34249" w:rsidP="00C3424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67" w:right="15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Administrator danych osobowych</w:t>
      </w:r>
    </w:p>
    <w:p w14:paraId="0EB2B591" w14:textId="67EF5AAB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Administratorem czyli podmiotem decydującym o celach i sposobach przetwarzania Pani/Pana danych osobowych jest </w:t>
      </w:r>
      <w:r w:rsidR="00B9527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Szkoła Podstawowa Nr 277 im. Elizy Orzeszkowej w Warszawie</w:t>
      </w:r>
    </w:p>
    <w:p w14:paraId="78EC3990" w14:textId="1BF5EB79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Z administratorem może się Pani/Pan skontaktować się poprzez adres e-mail: </w:t>
      </w:r>
      <w:hyperlink r:id="rId5" w:history="1">
        <w:r w:rsidR="00050522" w:rsidRPr="007A100A">
          <w:rPr>
            <w:rStyle w:val="Hipercze"/>
            <w:rFonts w:ascii="Times New Roman" w:hAnsi="Times New Roman" w:cs="Times New Roman"/>
            <w:sz w:val="18"/>
            <w:szCs w:val="18"/>
          </w:rPr>
          <w:t>sp277@eduwarszawa.pl</w:t>
        </w:r>
      </w:hyperlink>
      <w:r w:rsidRPr="00B9527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B9527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lub pisemnie</w:t>
      </w: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na adres korespondencyjny</w:t>
      </w:r>
      <w:r w:rsidR="00B9527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:</w:t>
      </w: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</w:t>
      </w:r>
      <w:r w:rsidR="00B9527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Szkoła Podstawowa Nr 277 im. Elizy Orzeszkowej ul. Suwalska 29 </w:t>
      </w:r>
      <w:r w:rsidR="00050522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br/>
      </w:r>
      <w:r w:rsidR="00B9527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03-252 Warszawa</w:t>
      </w:r>
    </w:p>
    <w:p w14:paraId="19694ADE" w14:textId="77777777" w:rsidR="00C34249" w:rsidRPr="00C34249" w:rsidRDefault="00C34249" w:rsidP="00C3424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67" w:right="15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Inspektor Ochrony Danych </w:t>
      </w:r>
    </w:p>
    <w:p w14:paraId="7769DC5E" w14:textId="43925E28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Administrator wyznaczył Inspektora Ochrony Danych, z którym może się Pani/Pan skontaktować w sprawach ochrony i przetwarzania swoich danych osobowych pod adresem e-mail: </w:t>
      </w:r>
      <w:hyperlink r:id="rId6" w:history="1">
        <w:r w:rsidR="001815E1" w:rsidRPr="007A100A">
          <w:rPr>
            <w:rStyle w:val="Hipercze"/>
            <w:rFonts w:ascii="Times New Roman" w:eastAsia="Calibri" w:hAnsi="Times New Roman" w:cs="Times New Roman"/>
            <w:sz w:val="19"/>
            <w:szCs w:val="19"/>
          </w:rPr>
          <w:t>iod.dbfotargowek@eduwarszawa.pl</w:t>
        </w:r>
      </w:hyperlink>
      <w:r w:rsidRPr="00C34249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lub pisemnie na adres naszej siedziby, wskazany w pkt 1. </w:t>
      </w:r>
    </w:p>
    <w:p w14:paraId="33380B6B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3.     Cele i podstawy prawne przetwarzania</w:t>
      </w:r>
    </w:p>
    <w:p w14:paraId="081AD8B9" w14:textId="46ECCA8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Jako administrator będziemy przetwarzać Pani/Pana dane osobowe w celu </w:t>
      </w:r>
      <w:r w:rsidR="00247C87" w:rsidRPr="00247C87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prowadzenia spraw związanych z udzielaniem odpowiedzi na wnios</w:t>
      </w:r>
      <w:r w:rsidR="00DC7577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ek</w:t>
      </w:r>
      <w:r w:rsidR="00247C87" w:rsidRPr="00247C87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o udzielenie informacji publicznej</w:t>
      </w: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</w:t>
      </w:r>
    </w:p>
    <w:p w14:paraId="0B8F3E11" w14:textId="6A32D239" w:rsidR="00247C87" w:rsidRPr="00247C87" w:rsidRDefault="00247C87" w:rsidP="00247C8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FF0000"/>
          <w:sz w:val="19"/>
          <w:szCs w:val="19"/>
          <w:lang w:eastAsia="pl-PL"/>
        </w:rPr>
      </w:pPr>
      <w:r w:rsidRPr="00247C87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Podstawą pozyskania i przetwarzania przez Administratora Pani/Pana danych osobowych jest art. 6 ust. 1 lit. c) RODO. Oznacza to, że Pani/Pana dane osobowe będą przetwarzane, kiedy przetwarzanie będzie niezbędne do </w:t>
      </w:r>
      <w:r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wypełnienia obowiązku prawnego ciążącego na Administratorze. Obowiązki te wynikają z Ustawy o dostępie do informacji publicznej oraz Kodeksu Postępowania Administracyjnego. Pani/Pana dane osobowe będą przetwarzane przez Administratora </w:t>
      </w:r>
      <w:r w:rsidR="00745F93"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>gdy ich przetwarzanie będzie</w:t>
      </w:r>
      <w:r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niezbędne do wykonania zadania realizowanego w interesie publicznym lub w sprawach sprawowania władzy publicznej powierzonej </w:t>
      </w:r>
      <w:r w:rsidR="00745F93"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>A</w:t>
      </w:r>
      <w:r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>dministratorowi</w:t>
      </w:r>
      <w:r w:rsidR="00745F93"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co stanowi o zgodnym z prawem przetwarzaniu danych osobowych w oparciu o art. 6 ust. 1 lit e RODO.</w:t>
      </w:r>
    </w:p>
    <w:p w14:paraId="4F5B7FE4" w14:textId="5F20E21C" w:rsidR="00C34249" w:rsidRPr="00C34249" w:rsidRDefault="00C34249" w:rsidP="00247C8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4.    Okres przetwarzania danych </w:t>
      </w:r>
    </w:p>
    <w:p w14:paraId="04463BD4" w14:textId="76D63441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Pani/Pana dane osobowe będą przetwarzane przez okres </w:t>
      </w:r>
      <w:r w:rsidR="0068262D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niezbędny do realizacji celów przetwarzania </w:t>
      </w:r>
      <w:r w:rsidR="00745F93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oraz</w:t>
      </w: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przez okres przewidziany przepisami prawa w tym zakresie, w  tym przez okres przechowywania dokumentacji określony w przepisach powszechnych i uregulowaniac</w:t>
      </w:r>
      <w:r w:rsidR="00B9527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h </w:t>
      </w:r>
      <w:r w:rsidR="005B30B2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wewnętrznych administratora.</w:t>
      </w:r>
    </w:p>
    <w:p w14:paraId="1571DA02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5.    Odbiorcy danych</w:t>
      </w:r>
    </w:p>
    <w:p w14:paraId="4BC535B9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Pani/Pana dane osobowe mogą być udostępniane innym podmiotom jeżeli obowiązek taki będzie wynikać z  przepisów prawa.</w:t>
      </w:r>
    </w:p>
    <w:p w14:paraId="67AAE07B" w14:textId="4C97759E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Do Pani/Pana danych mogą też mieć dostęp podmioty przetwarzające dane w imieniu administratora,                        np. podmioty świadczące pomoc prawną, usługi informatyczne, usługi niszczenia dokumentów, jak również inni administratorzy danych osobowych przetwarzający dane we własnym imieniu np.: Poczta Polska.</w:t>
      </w:r>
    </w:p>
    <w:p w14:paraId="2172CC91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6.    Prawa osób, których dane dotyczą:</w:t>
      </w:r>
    </w:p>
    <w:p w14:paraId="4C1E9025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Zgodnie z RODO przysługuje Pani/Panu:</w:t>
      </w:r>
    </w:p>
    <w:p w14:paraId="4B8CC17E" w14:textId="77777777" w:rsidR="00C34249" w:rsidRPr="00C34249" w:rsidRDefault="00C34249" w:rsidP="00C342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right="154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prawo dostępu do swoich danych osobowych oraz otrzymania ich kopii – każda osoba której dane przetwarzamy jest uprawniona do uzyskania informacji o swoich danych osobowych zgodnie                           z art. 15 RODO;</w:t>
      </w:r>
    </w:p>
    <w:p w14:paraId="71E7E7BF" w14:textId="77777777" w:rsidR="00C34249" w:rsidRPr="00C34249" w:rsidRDefault="00C34249" w:rsidP="00C342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right="154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prawo do sprostowania (poprawiania) swoich danych osobowych – w przypadku gdy dane osobowe przetwarzane przez Administratora są nieprawidłowe lub niekompletne to każda osoba, której dane dotyczą może żądać odpowiednio ich poprawienia lub uzupełnienia zgodnie z art. 16 RODO;</w:t>
      </w:r>
    </w:p>
    <w:p w14:paraId="68B27695" w14:textId="77777777" w:rsidR="00C34249" w:rsidRPr="00C34249" w:rsidRDefault="00C34249" w:rsidP="00C342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right="154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usunięcia danych osobowych – jeżeli administrator przetwarzałby dane osobowe w sposób niezgodny                z prawem, zgodnie z art. 17 RODO.</w:t>
      </w:r>
    </w:p>
    <w:p w14:paraId="217C170F" w14:textId="77777777" w:rsidR="00C34249" w:rsidRPr="0068262D" w:rsidRDefault="00C34249" w:rsidP="00C342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right="154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8262D">
        <w:rPr>
          <w:rFonts w:ascii="Times New Roman" w:eastAsia="Times New Roman" w:hAnsi="Times New Roman" w:cs="Times New Roman"/>
          <w:sz w:val="19"/>
          <w:szCs w:val="19"/>
          <w:lang w:eastAsia="pl-PL"/>
        </w:rPr>
        <w:t>ograniczenia przetwarzania danych osobowych – z ważnych przyczyn, np.: kwestionowanie legalności przetwarzania danych osobowych, zgodnie z art. 18 RODO;</w:t>
      </w:r>
    </w:p>
    <w:p w14:paraId="308D67A0" w14:textId="77777777" w:rsidR="00C34249" w:rsidRPr="00C34249" w:rsidRDefault="00C34249" w:rsidP="00C342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right="154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wniesienia sprzeciwu wobec przetwarzania danych osobowych – jeżeli osoba które dane dotyczą uważa, że Administrator nie ma prawa przetwarzać jej danych osobowych, może wnieść sprzeciw, zgodnie z art. 21 RODO.</w:t>
      </w:r>
    </w:p>
    <w:p w14:paraId="3BCD4269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Jeżeli chce Pani/Pan skorzystać z któregokolwiek z tych uprawnień prosimy o kontakt z Inspektorem Ochrony Danych, który został wskazany w pkt 2 lub pisemnie na adres korespondencyjny, wskazany w pkt 1.</w:t>
      </w:r>
    </w:p>
    <w:p w14:paraId="4C799574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Przysługuje Pani/Panu prawo wniesienia skargi do organu nadzorczego na niezgodne z RODO przetwarzanie Pani/Panu danych osobowych. Organem właściwym dla ww. skargi jest: Prezes Urzędu Ochrony Danych Osobowych, ul. Stawki 2, 00-193 Warszawa.</w:t>
      </w:r>
    </w:p>
    <w:p w14:paraId="6F675EC6" w14:textId="44B3EF78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7.    </w:t>
      </w:r>
      <w:r w:rsidR="00247C87" w:rsidRPr="00247C87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ab/>
        <w:t>Informacja o wymogu/dobrowolności podania danych osobowych</w:t>
      </w:r>
    </w:p>
    <w:p w14:paraId="6BABD7C0" w14:textId="7C3C2794" w:rsidR="00C34249" w:rsidRPr="00C34249" w:rsidRDefault="00247C87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247C87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Podanie przez Panią/Pana danych osobowych </w:t>
      </w:r>
      <w:r w:rsidR="003D5DE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ma charakter dobrowolny</w:t>
      </w:r>
      <w:r w:rsidR="003F5B9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</w:t>
      </w:r>
      <w:r w:rsidR="003D5DE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</w:t>
      </w:r>
      <w:r w:rsidR="003F5B9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Z</w:t>
      </w:r>
      <w:r w:rsidR="003D5DE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asady ich pozyskania </w:t>
      </w:r>
      <w:r w:rsidR="003F5B9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są uregulowane</w:t>
      </w:r>
      <w:r w:rsidR="003D5DE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w/w przepis</w:t>
      </w:r>
      <w:r w:rsidR="003F5B9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ach</w:t>
      </w:r>
      <w:r w:rsidR="003D5DE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</w:t>
      </w:r>
    </w:p>
    <w:p w14:paraId="3A80CA79" w14:textId="13EB3E3C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 8 .  </w:t>
      </w:r>
      <w:r w:rsidR="003D2DE6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 </w:t>
      </w: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Zautomatyzowane podejmowanie decyzji</w:t>
      </w:r>
    </w:p>
    <w:p w14:paraId="79E4692F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W oparciu o Pani/Pana dane osobowe administrator nie będzie podejmować wobec Pani/Pana zautomatyzowanych decyzji, w tym decyzji będących wynikiem profilowania.  </w:t>
      </w:r>
    </w:p>
    <w:p w14:paraId="4AA41920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 9.   Przekazywanie danych osobowych do państwa trzeciego</w:t>
      </w:r>
    </w:p>
    <w:p w14:paraId="7563CF25" w14:textId="3DF9FA80" w:rsidR="00C34249" w:rsidRPr="00C34249" w:rsidRDefault="00C34249" w:rsidP="00B952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Administrator nie przewiduje przekazywania Pani/Pana danych osobowych do państwa trzeciego </w:t>
      </w:r>
      <w:bookmarkStart w:id="0" w:name="_Hlk513409144"/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(tj. państwa, które nie należy do Europejskiego Obszaru Gospodarczego obejmującego Unię Europejską, Norwegię, Liechtenstein i Islandię) </w:t>
      </w:r>
      <w:bookmarkEnd w:id="0"/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ani do organizacji międzynarodowych.</w:t>
      </w:r>
    </w:p>
    <w:p w14:paraId="4217EF83" w14:textId="77777777" w:rsidR="0020510E" w:rsidRDefault="0020510E"/>
    <w:sectPr w:rsidR="0020510E" w:rsidSect="000F5E6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61D9A"/>
    <w:multiLevelType w:val="hybridMultilevel"/>
    <w:tmpl w:val="AA588B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53750086">
    <w:abstractNumId w:val="0"/>
  </w:num>
  <w:num w:numId="2" w16cid:durableId="183602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49"/>
    <w:rsid w:val="00050522"/>
    <w:rsid w:val="000F5E60"/>
    <w:rsid w:val="00176C59"/>
    <w:rsid w:val="001815E1"/>
    <w:rsid w:val="001E4726"/>
    <w:rsid w:val="0020510E"/>
    <w:rsid w:val="00247C87"/>
    <w:rsid w:val="003169F0"/>
    <w:rsid w:val="003D2DE6"/>
    <w:rsid w:val="003D5DEA"/>
    <w:rsid w:val="003F5B9A"/>
    <w:rsid w:val="004511E9"/>
    <w:rsid w:val="005B30B2"/>
    <w:rsid w:val="0068262D"/>
    <w:rsid w:val="00745F93"/>
    <w:rsid w:val="0080376E"/>
    <w:rsid w:val="009E53E6"/>
    <w:rsid w:val="00B95279"/>
    <w:rsid w:val="00C34249"/>
    <w:rsid w:val="00DC7577"/>
    <w:rsid w:val="00E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A9D8"/>
  <w15:chartTrackingRefBased/>
  <w15:docId w15:val="{ADFBA72E-14A5-4F90-A6EF-41815612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2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sp277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Beata Gnatek</cp:lastModifiedBy>
  <cp:revision>3</cp:revision>
  <dcterms:created xsi:type="dcterms:W3CDTF">2024-03-20T15:53:00Z</dcterms:created>
  <dcterms:modified xsi:type="dcterms:W3CDTF">2024-03-20T15:54:00Z</dcterms:modified>
</cp:coreProperties>
</file>